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CE" w:rsidRPr="00A92001" w:rsidRDefault="002074CE" w:rsidP="002074CE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S04.</w:t>
      </w:r>
      <w:r w:rsidRPr="00A92001">
        <w:rPr>
          <w:rFonts w:ascii="Century Gothic" w:hAnsi="Century Gothic"/>
          <w:color w:val="A6A6A6" w:themeColor="background1" w:themeShade="A6"/>
        </w:rPr>
        <w:t xml:space="preserve"> Declaración no recuperación del IVA</w:t>
      </w:r>
    </w:p>
    <w:p w:rsidR="002074CE" w:rsidRPr="00A92001" w:rsidRDefault="002074CE" w:rsidP="002074CE"/>
    <w:p w:rsidR="002074CE" w:rsidRPr="00A92001" w:rsidRDefault="002074CE" w:rsidP="002074CE">
      <w:pPr>
        <w:pStyle w:val="Textoindependiente"/>
      </w:pPr>
      <w:r w:rsidRPr="00A92001">
        <w:t xml:space="preserve">D/Dª </w:t>
      </w:r>
      <w:r w:rsidRPr="00A92001">
        <w:rPr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secretario/a de la entidad </w:t>
      </w:r>
      <w:r w:rsidRPr="00A92001">
        <w:rPr>
          <w:bdr w:val="single" w:sz="4" w:space="0" w:color="auto"/>
        </w:rPr>
        <w:t xml:space="preserve">                                                                               </w:t>
      </w:r>
      <w:r w:rsidRPr="00A92001">
        <w:t>.</w:t>
      </w:r>
    </w:p>
    <w:p w:rsidR="002074CE" w:rsidRPr="00A92001" w:rsidRDefault="002074CE" w:rsidP="002074CE">
      <w:pPr>
        <w:pStyle w:val="Textoindependiente"/>
      </w:pPr>
    </w:p>
    <w:p w:rsidR="002074CE" w:rsidRPr="00A92001" w:rsidRDefault="002074CE" w:rsidP="002074CE">
      <w:pPr>
        <w:pStyle w:val="Textoindependiente"/>
      </w:pPr>
      <w:r w:rsidRPr="00A92001">
        <w:t>CERTIFICA / DECLARA</w:t>
      </w:r>
    </w:p>
    <w:p w:rsidR="002074CE" w:rsidRPr="00A92001" w:rsidRDefault="002074CE" w:rsidP="002074CE">
      <w:pPr>
        <w:spacing w:before="120" w:line="360" w:lineRule="auto"/>
        <w:jc w:val="both"/>
        <w:rPr>
          <w:rFonts w:ascii="Calibri Light" w:hAnsi="Calibri Light"/>
        </w:rPr>
      </w:pPr>
    </w:p>
    <w:p w:rsidR="002074CE" w:rsidRPr="00A92001" w:rsidRDefault="002074CE" w:rsidP="002074CE">
      <w:pPr>
        <w:spacing w:before="12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 xml:space="preserve">Que la entidad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                      </w:t>
      </w:r>
      <w:r w:rsidRPr="00A92001">
        <w:rPr>
          <w:rFonts w:ascii="Calibri Light" w:hAnsi="Calibri Light"/>
        </w:rPr>
        <w:t xml:space="preserve">   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>NO/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 xml:space="preserve">SÍ </w:t>
      </w:r>
      <w:r w:rsidRPr="00A92001">
        <w:rPr>
          <w:rFonts w:ascii="Calibri Light" w:hAnsi="Calibri Light"/>
          <w:i/>
        </w:rPr>
        <w:t>(señalar lo que corresponda)</w:t>
      </w:r>
      <w:r w:rsidRPr="00A92001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</w:t>
      </w:r>
      <w:proofErr w:type="gramStart"/>
      <w:r w:rsidRPr="00A92001">
        <w:rPr>
          <w:rFonts w:ascii="Calibri Light" w:hAnsi="Calibri Light"/>
          <w:bdr w:val="single" w:sz="4" w:space="0" w:color="auto"/>
        </w:rPr>
        <w:t xml:space="preserve">  </w:t>
      </w:r>
      <w:r w:rsidRPr="00A92001">
        <w:rPr>
          <w:rFonts w:ascii="Calibri Light" w:hAnsi="Calibri Light"/>
          <w:color w:val="FFFFFF" w:themeColor="background1"/>
          <w:bdr w:val="single" w:sz="4" w:space="0" w:color="auto"/>
        </w:rPr>
        <w:t>.</w:t>
      </w:r>
      <w:proofErr w:type="gramEnd"/>
      <w:r w:rsidRPr="00A92001">
        <w:rPr>
          <w:rFonts w:ascii="Calibri Light" w:hAnsi="Calibri Light"/>
          <w:color w:val="FFFFFF" w:themeColor="background1"/>
          <w:bdr w:val="single" w:sz="4" w:space="0" w:color="auto"/>
        </w:rPr>
        <w:t xml:space="preserve">                                                            </w:t>
      </w:r>
      <w:r w:rsidRPr="00A92001">
        <w:rPr>
          <w:rFonts w:ascii="Calibri Light" w:hAnsi="Calibri Light"/>
          <w:bdr w:val="single" w:sz="4" w:space="0" w:color="auto"/>
        </w:rPr>
        <w:t xml:space="preserve">  </w:t>
      </w:r>
      <w:r w:rsidRPr="00A92001">
        <w:rPr>
          <w:rFonts w:ascii="Calibri Light" w:hAnsi="Calibri Light"/>
        </w:rPr>
        <w:t xml:space="preserve"> contempladas en la solicitud de subvención 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A92001">
        <w:rPr>
          <w:rFonts w:ascii="Calibri Light" w:hAnsi="Calibri Light"/>
        </w:rPr>
        <w:t xml:space="preserve"> por lo que 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>NO/</w:t>
      </w:r>
      <w:r w:rsidRPr="00A92001">
        <w:rPr>
          <w:rFonts w:ascii="Segoe UI Symbol" w:hAnsi="Segoe UI Symbol"/>
        </w:rPr>
        <w:t>⬜</w:t>
      </w:r>
      <w:r w:rsidRPr="00A92001">
        <w:rPr>
          <w:rFonts w:ascii="Calibri Light" w:hAnsi="Calibri Light"/>
        </w:rPr>
        <w:t xml:space="preserve">SÍ </w:t>
      </w:r>
      <w:r w:rsidRPr="00A92001">
        <w:rPr>
          <w:rFonts w:ascii="Calibri Light" w:hAnsi="Calibri Light"/>
          <w:i/>
        </w:rPr>
        <w:t xml:space="preserve">(señalar lo que corresponda) </w:t>
      </w:r>
      <w:r w:rsidRPr="00A92001">
        <w:rPr>
          <w:rFonts w:ascii="Calibri Light" w:hAnsi="Calibri Light"/>
        </w:rPr>
        <w:t>es subvencionable.</w:t>
      </w:r>
    </w:p>
    <w:p w:rsidR="002074CE" w:rsidRPr="00A92001" w:rsidRDefault="002074CE" w:rsidP="002074CE">
      <w:pPr>
        <w:spacing w:before="120" w:line="360" w:lineRule="auto"/>
        <w:jc w:val="both"/>
        <w:rPr>
          <w:rFonts w:ascii="Calibri Light" w:hAnsi="Calibri Light"/>
        </w:rPr>
      </w:pPr>
      <w:r w:rsidRPr="00A92001">
        <w:rPr>
          <w:rFonts w:ascii="Calibri Light" w:hAnsi="Calibri Light"/>
        </w:rPr>
        <w:t xml:space="preserve">Y, para que así conste, a los efectos que procedan, expide el presente por orden y con el visto bueno del Presidente/Presidenta de la entidad, en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</w:t>
      </w:r>
      <w:proofErr w:type="gramStart"/>
      <w:r w:rsidRPr="00A92001">
        <w:rPr>
          <w:rFonts w:ascii="Calibri Light" w:hAnsi="Calibri Light"/>
          <w:bdr w:val="single" w:sz="4" w:space="0" w:color="auto"/>
        </w:rPr>
        <w:t xml:space="preserve">  ,</w:t>
      </w:r>
      <w:proofErr w:type="gramEnd"/>
      <w:r w:rsidRPr="00A92001">
        <w:rPr>
          <w:rFonts w:ascii="Calibri Light" w:hAnsi="Calibri Light"/>
        </w:rPr>
        <w:t xml:space="preserve"> a </w:t>
      </w:r>
      <w:r w:rsidRPr="00A92001">
        <w:rPr>
          <w:rFonts w:ascii="Calibri Light" w:hAnsi="Calibri Light"/>
          <w:bdr w:val="single" w:sz="4" w:space="0" w:color="auto"/>
        </w:rPr>
        <w:t xml:space="preserve">      </w:t>
      </w:r>
      <w:r w:rsidRPr="00A92001">
        <w:rPr>
          <w:rFonts w:ascii="Calibri Light" w:hAnsi="Calibri Light"/>
        </w:rPr>
        <w:t xml:space="preserve"> </w:t>
      </w:r>
      <w:proofErr w:type="spellStart"/>
      <w:r w:rsidRPr="00A92001">
        <w:rPr>
          <w:rFonts w:ascii="Calibri Light" w:hAnsi="Calibri Light"/>
        </w:rPr>
        <w:t>de</w:t>
      </w:r>
      <w:proofErr w:type="spellEnd"/>
      <w:r w:rsidRPr="00A92001">
        <w:rPr>
          <w:rFonts w:ascii="Calibri Light" w:hAnsi="Calibri Light"/>
        </w:rPr>
        <w:t xml:space="preserve">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</w:t>
      </w:r>
      <w:r w:rsidRPr="00A92001">
        <w:rPr>
          <w:rFonts w:ascii="Calibri Light" w:hAnsi="Calibri Light"/>
        </w:rPr>
        <w:t xml:space="preserve"> </w:t>
      </w:r>
      <w:proofErr w:type="spellStart"/>
      <w:r w:rsidRPr="00A92001">
        <w:rPr>
          <w:rFonts w:ascii="Calibri Light" w:hAnsi="Calibri Light"/>
        </w:rPr>
        <w:t>de</w:t>
      </w:r>
      <w:proofErr w:type="spellEnd"/>
      <w:r w:rsidRPr="00A92001">
        <w:rPr>
          <w:rFonts w:ascii="Calibri Light" w:hAnsi="Calibri Light"/>
        </w:rPr>
        <w:t xml:space="preserve"> </w:t>
      </w:r>
      <w:r w:rsidRPr="00A92001">
        <w:rPr>
          <w:rFonts w:ascii="Calibri Light" w:hAnsi="Calibri Light"/>
          <w:bdr w:val="single" w:sz="4" w:space="0" w:color="auto"/>
        </w:rPr>
        <w:t xml:space="preserve">            </w:t>
      </w:r>
      <w:r w:rsidRPr="00A92001">
        <w:rPr>
          <w:rFonts w:ascii="Calibri Light" w:hAnsi="Calibri Light"/>
        </w:rPr>
        <w:t>.</w:t>
      </w:r>
    </w:p>
    <w:p w:rsidR="002074CE" w:rsidRPr="00A92001" w:rsidRDefault="002074CE" w:rsidP="002074CE">
      <w:pPr>
        <w:spacing w:line="360" w:lineRule="auto"/>
        <w:rPr>
          <w:rFonts w:ascii="Calibri Light" w:hAnsi="Calibri Light"/>
        </w:rPr>
      </w:pPr>
    </w:p>
    <w:p w:rsidR="002074CE" w:rsidRPr="00A92001" w:rsidRDefault="002074CE" w:rsidP="002074CE">
      <w:pPr>
        <w:spacing w:line="360" w:lineRule="auto"/>
        <w:rPr>
          <w:rFonts w:ascii="Calibri Light" w:hAnsi="Calibri Light"/>
        </w:rPr>
      </w:pPr>
    </w:p>
    <w:p w:rsidR="002074CE" w:rsidRPr="00A92001" w:rsidRDefault="002074CE" w:rsidP="002074CE">
      <w:pPr>
        <w:pStyle w:val="Textoindependiente"/>
      </w:pPr>
      <w:proofErr w:type="spellStart"/>
      <w:r w:rsidRPr="00A92001">
        <w:t>Vº</w:t>
      </w:r>
      <w:proofErr w:type="spellEnd"/>
      <w:r w:rsidRPr="00A92001">
        <w:t xml:space="preserve"> </w:t>
      </w:r>
      <w:proofErr w:type="spellStart"/>
      <w:r w:rsidRPr="00A92001">
        <w:t>Bº</w:t>
      </w:r>
      <w:proofErr w:type="spellEnd"/>
    </w:p>
    <w:p w:rsidR="002074CE" w:rsidRPr="00A92001" w:rsidRDefault="002074CE" w:rsidP="002074CE">
      <w:pPr>
        <w:pStyle w:val="Textoindependiente"/>
      </w:pPr>
      <w:r w:rsidRPr="00A92001">
        <w:t>Presidente                                                                   El Secretario/La Secretaria</w:t>
      </w:r>
    </w:p>
    <w:p w:rsidR="002074CE" w:rsidRPr="00A92001" w:rsidRDefault="002074CE" w:rsidP="002074CE">
      <w:pPr>
        <w:spacing w:line="360" w:lineRule="auto"/>
        <w:rPr>
          <w:rFonts w:ascii="Calibri Light" w:hAnsi="Calibri Light"/>
        </w:rPr>
      </w:pPr>
      <w:r w:rsidRPr="00A92001">
        <w:t>de la entidad</w:t>
      </w:r>
      <w:r w:rsidRPr="00A92001">
        <w:rPr>
          <w:rFonts w:ascii="Calibri Light" w:hAnsi="Calibri Light"/>
        </w:rPr>
        <w:t xml:space="preserve"> </w:t>
      </w:r>
      <w:r w:rsidRPr="00A92001">
        <w:rPr>
          <w:rFonts w:ascii="Calibri Light" w:hAnsi="Calibri Light"/>
          <w:bdr w:val="single" w:sz="4" w:space="0" w:color="auto"/>
        </w:rPr>
        <w:t xml:space="preserve">                                             </w:t>
      </w:r>
      <w:proofErr w:type="gramStart"/>
      <w:r w:rsidRPr="00A92001">
        <w:rPr>
          <w:rFonts w:ascii="Calibri Light" w:hAnsi="Calibri Light"/>
          <w:bdr w:val="single" w:sz="4" w:space="0" w:color="auto"/>
        </w:rPr>
        <w:t xml:space="preserve">  </w:t>
      </w:r>
      <w:r w:rsidRPr="00A92001">
        <w:rPr>
          <w:rFonts w:ascii="Calibri Light" w:hAnsi="Calibri Light"/>
        </w:rPr>
        <w:t>.</w:t>
      </w:r>
      <w:proofErr w:type="gramEnd"/>
    </w:p>
    <w:p w:rsidR="002074CE" w:rsidRPr="00A92001" w:rsidRDefault="002074CE" w:rsidP="002074CE">
      <w:pPr>
        <w:jc w:val="both"/>
        <w:rPr>
          <w:rFonts w:ascii="Calibri Light" w:hAnsi="Calibri Light"/>
        </w:rPr>
      </w:pPr>
    </w:p>
    <w:p w:rsidR="002074CE" w:rsidRPr="00A92001" w:rsidRDefault="002074CE" w:rsidP="002074CE">
      <w:pPr>
        <w:jc w:val="both"/>
        <w:rPr>
          <w:rFonts w:ascii="Calibri Light" w:hAnsi="Calibri Light"/>
        </w:rPr>
      </w:pPr>
    </w:p>
    <w:p w:rsidR="002074CE" w:rsidRPr="00A92001" w:rsidRDefault="002074CE" w:rsidP="002074CE">
      <w:pPr>
        <w:spacing w:line="360" w:lineRule="auto"/>
        <w:rPr>
          <w:rFonts w:cs="Arial"/>
          <w:b/>
          <w:sz w:val="20"/>
          <w:szCs w:val="20"/>
        </w:rPr>
      </w:pPr>
    </w:p>
    <w:p w:rsidR="002074CE" w:rsidRPr="00A92001" w:rsidRDefault="002074CE" w:rsidP="002074CE">
      <w:pPr>
        <w:spacing w:line="360" w:lineRule="auto"/>
        <w:rPr>
          <w:rFonts w:cs="Arial"/>
          <w:b/>
          <w:sz w:val="20"/>
          <w:szCs w:val="20"/>
        </w:rPr>
      </w:pPr>
    </w:p>
    <w:p w:rsidR="002074CE" w:rsidRPr="00A92001" w:rsidRDefault="002074CE" w:rsidP="002074CE">
      <w:pPr>
        <w:spacing w:line="360" w:lineRule="auto"/>
        <w:rPr>
          <w:rFonts w:cs="Arial"/>
          <w:b/>
          <w:sz w:val="20"/>
          <w:szCs w:val="20"/>
        </w:rPr>
      </w:pPr>
    </w:p>
    <w:p w:rsidR="002074CE" w:rsidRPr="00A92001" w:rsidRDefault="002074CE" w:rsidP="002074CE">
      <w:pPr>
        <w:spacing w:line="360" w:lineRule="auto"/>
        <w:rPr>
          <w:rFonts w:cs="Arial"/>
          <w:b/>
          <w:sz w:val="20"/>
          <w:szCs w:val="20"/>
        </w:rPr>
      </w:pPr>
    </w:p>
    <w:p w:rsidR="002074CE" w:rsidRPr="00A92001" w:rsidRDefault="002074CE" w:rsidP="002074CE">
      <w:pPr>
        <w:spacing w:line="360" w:lineRule="auto"/>
        <w:rPr>
          <w:rFonts w:cs="Arial"/>
          <w:b/>
          <w:sz w:val="20"/>
          <w:szCs w:val="20"/>
        </w:rPr>
      </w:pPr>
    </w:p>
    <w:p w:rsidR="002074CE" w:rsidRPr="00A92001" w:rsidRDefault="002074CE" w:rsidP="002074CE">
      <w:pPr>
        <w:spacing w:line="360" w:lineRule="auto"/>
        <w:rPr>
          <w:rFonts w:cs="Arial"/>
          <w:b/>
          <w:sz w:val="20"/>
          <w:szCs w:val="20"/>
        </w:rPr>
      </w:pPr>
    </w:p>
    <w:p w:rsidR="002074CE" w:rsidRPr="00A92001" w:rsidRDefault="002074CE" w:rsidP="002074CE">
      <w:pPr>
        <w:pStyle w:val="Textoindependiente"/>
        <w:rPr>
          <w:b w:val="0"/>
        </w:rPr>
      </w:pPr>
    </w:p>
    <w:p w:rsidR="002074CE" w:rsidRPr="00A92001" w:rsidRDefault="002074CE" w:rsidP="002074CE">
      <w:pPr>
        <w:pStyle w:val="Textoindependiente"/>
        <w:rPr>
          <w:b w:val="0"/>
        </w:rPr>
      </w:pPr>
    </w:p>
    <w:p w:rsidR="002074CE" w:rsidRPr="00A92001" w:rsidRDefault="002074CE" w:rsidP="002074CE">
      <w:pPr>
        <w:pStyle w:val="Textoindependiente"/>
        <w:rPr>
          <w:b w:val="0"/>
        </w:rPr>
      </w:pPr>
    </w:p>
    <w:p w:rsidR="002074CE" w:rsidRPr="00A92001" w:rsidRDefault="002074CE" w:rsidP="002074CE">
      <w:pPr>
        <w:pStyle w:val="Textoindependiente"/>
        <w:rPr>
          <w:b w:val="0"/>
        </w:rPr>
      </w:pPr>
    </w:p>
    <w:p w:rsidR="002D268D" w:rsidRDefault="002074CE" w:rsidP="002074CE">
      <w:r w:rsidRPr="00A92001">
        <w:t>SR. PRESIDENTE DE LA COMARCA HOYA DE HUESCA|PLANA DE UESCA</w:t>
      </w:r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CE"/>
    <w:rsid w:val="002074CE"/>
    <w:rsid w:val="002D268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62DE-DBAC-4F8F-AC09-CB69CE2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2074CE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74CE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2074C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2019-11-04T08:42:00Z</dcterms:created>
  <dcterms:modified xsi:type="dcterms:W3CDTF">2019-11-04T08:42:00Z</dcterms:modified>
</cp:coreProperties>
</file>